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92CDC" w14:textId="36B5CC28" w:rsidR="00B95A9E" w:rsidRPr="00B95A9E" w:rsidRDefault="00B95A9E" w:rsidP="00B95A9E">
      <w:p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sz w:val="24"/>
          <w:szCs w:val="24"/>
        </w:rPr>
        <w:t xml:space="preserve">Read the following short case study about "Michael", a </w:t>
      </w:r>
      <w:proofErr w:type="gramStart"/>
      <w:r w:rsidRPr="00B95A9E">
        <w:rPr>
          <w:rFonts w:ascii="Times New Roman" w:eastAsia="Times New Roman" w:hAnsi="Times New Roman" w:cs="Times New Roman"/>
          <w:sz w:val="24"/>
          <w:szCs w:val="24"/>
        </w:rPr>
        <w:t>second grade</w:t>
      </w:r>
      <w:proofErr w:type="gramEnd"/>
      <w:r w:rsidRPr="00B95A9E">
        <w:rPr>
          <w:rFonts w:ascii="Times New Roman" w:eastAsia="Times New Roman" w:hAnsi="Times New Roman" w:cs="Times New Roman"/>
          <w:sz w:val="24"/>
          <w:szCs w:val="24"/>
        </w:rPr>
        <w:t xml:space="preserve"> student with a chronic and acute physical disability, and answer the questions that follow.</w:t>
      </w:r>
      <w:r>
        <w:rPr>
          <w:rFonts w:ascii="Times New Roman" w:eastAsia="Times New Roman" w:hAnsi="Times New Roman" w:cs="Times New Roman"/>
          <w:sz w:val="24"/>
          <w:szCs w:val="24"/>
        </w:rPr>
        <w:t>(Each answer should be 1-2 paragraphs each)</w:t>
      </w:r>
    </w:p>
    <w:p w14:paraId="36AD2947" w14:textId="77777777" w:rsidR="00B95A9E" w:rsidRPr="00B95A9E" w:rsidRDefault="00B95A9E" w:rsidP="00B95A9E">
      <w:pPr>
        <w:spacing w:before="100" w:beforeAutospacing="1" w:after="100" w:afterAutospacing="1" w:line="240" w:lineRule="auto"/>
        <w:jc w:val="center"/>
        <w:rPr>
          <w:rFonts w:ascii="Times New Roman" w:eastAsia="Times New Roman" w:hAnsi="Times New Roman" w:cs="Times New Roman"/>
          <w:sz w:val="24"/>
          <w:szCs w:val="24"/>
        </w:rPr>
      </w:pPr>
      <w:bookmarkStart w:id="0" w:name="_GoBack"/>
      <w:r w:rsidRPr="00B95A9E">
        <w:rPr>
          <w:rFonts w:ascii="Times New Roman" w:eastAsia="Times New Roman" w:hAnsi="Times New Roman" w:cs="Times New Roman"/>
          <w:b/>
          <w:bCs/>
          <w:sz w:val="24"/>
          <w:szCs w:val="24"/>
        </w:rPr>
        <w:t>"Michael"</w:t>
      </w:r>
    </w:p>
    <w:bookmarkEnd w:id="0"/>
    <w:p w14:paraId="2C1549E8" w14:textId="77777777" w:rsidR="00B95A9E" w:rsidRPr="00B95A9E" w:rsidRDefault="00B95A9E" w:rsidP="00B95A9E">
      <w:p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sz w:val="24"/>
          <w:szCs w:val="24"/>
        </w:rPr>
        <w:t>Michael is an 8-year-old second grader at Port Andrew Elementary School. He was diagnosed with osteogenesis imperfecta (brittle bone disease) two years ago. Michael’s teacher, Mrs. Briggs, does not feel that Michael’s needs can be met in the regular classroom setting. She referred him to the pupil assessment team for special education testing. Mrs. Briggs has told the principal that she will transfer to another school unless Michael is removed from her classroom. She does not feel that teachers should be responsible for the physical needs of a child.</w:t>
      </w:r>
    </w:p>
    <w:p w14:paraId="47C11D33" w14:textId="77777777" w:rsidR="00B95A9E" w:rsidRPr="00B95A9E" w:rsidRDefault="00B95A9E" w:rsidP="00B95A9E">
      <w:p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sz w:val="24"/>
          <w:szCs w:val="24"/>
        </w:rPr>
        <w:t xml:space="preserve">The assessment team report indicated that Michael’s IQ fell into the bright average range, and his academic achievement was consistent with that finding. During the staffing, Michael’s parents, Mr. and Mrs. Sampson, were stunned when the team members recommended that Michael be placed in Wellington School, a special education school that serves students with severe cognitive and physical needs. The assessment team told the parents that because of Michael’s fragile medical condition, his needs could not be met in the regular classroom. The team further suggested to the parents that they would be responsible for Michael’s health and safety if he remained in Port Andrew or any other regular education school in the district. Mr. and Mrs. Sampson have some familiarity with Wellington, as a friend of theirs was an aide there for </w:t>
      </w:r>
      <w:proofErr w:type="gramStart"/>
      <w:r w:rsidRPr="00B95A9E">
        <w:rPr>
          <w:rFonts w:ascii="Times New Roman" w:eastAsia="Times New Roman" w:hAnsi="Times New Roman" w:cs="Times New Roman"/>
          <w:sz w:val="24"/>
          <w:szCs w:val="24"/>
        </w:rPr>
        <w:t>a number of</w:t>
      </w:r>
      <w:proofErr w:type="gramEnd"/>
      <w:r w:rsidRPr="00B95A9E">
        <w:rPr>
          <w:rFonts w:ascii="Times New Roman" w:eastAsia="Times New Roman" w:hAnsi="Times New Roman" w:cs="Times New Roman"/>
          <w:sz w:val="24"/>
          <w:szCs w:val="24"/>
        </w:rPr>
        <w:t xml:space="preserve"> years. They know that most of the students have severe or profound intellectual and cognitive deficits, with extensive support needs. They cannot imagine that the assessment team thinks that this is an appropriate placement for their child.</w:t>
      </w:r>
    </w:p>
    <w:p w14:paraId="568A1826" w14:textId="77777777" w:rsidR="00B95A9E" w:rsidRPr="00B95A9E" w:rsidRDefault="00B95A9E" w:rsidP="00B95A9E">
      <w:p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b/>
          <w:bCs/>
          <w:sz w:val="24"/>
          <w:szCs w:val="24"/>
        </w:rPr>
        <w:t xml:space="preserve">Background Information: </w:t>
      </w:r>
    </w:p>
    <w:p w14:paraId="0ACD55DB" w14:textId="77777777" w:rsidR="00B95A9E" w:rsidRPr="00B95A9E" w:rsidRDefault="00B95A9E" w:rsidP="00B95A9E">
      <w:p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sz w:val="24"/>
          <w:szCs w:val="24"/>
        </w:rPr>
        <w:t xml:space="preserve">During his kindergarten and first grade years, Michael broke both of his legs, his arm, his ankle, and his wrist. He was diagnosed with osteogenesis imperfecta during the first grade. His first-grade teacher, Mrs. Lachman, felt that it was very stressful to have Michael in her classroom because she was so fearful that he would be injured. She referred him for special education evaluation, but Michael’s parents refused to sign the papers. Mr. and Mrs. Sampson could not understand the purpose of the evaluation. They were also facing quite a bit of stress at that time because they were suspected of child abuse. Before the diagnosis of osteogenesis imperfecta, Michael’s pediatrician was suspicious that a seemingly healthy child could have so many fractures, and so he reported the </w:t>
      </w:r>
      <w:proofErr w:type="spellStart"/>
      <w:r w:rsidRPr="00B95A9E">
        <w:rPr>
          <w:rFonts w:ascii="Times New Roman" w:eastAsia="Times New Roman" w:hAnsi="Times New Roman" w:cs="Times New Roman"/>
          <w:sz w:val="24"/>
          <w:szCs w:val="24"/>
        </w:rPr>
        <w:t>Sampsons</w:t>
      </w:r>
      <w:proofErr w:type="spellEnd"/>
      <w:r w:rsidRPr="00B95A9E">
        <w:rPr>
          <w:rFonts w:ascii="Times New Roman" w:eastAsia="Times New Roman" w:hAnsi="Times New Roman" w:cs="Times New Roman"/>
          <w:sz w:val="24"/>
          <w:szCs w:val="24"/>
        </w:rPr>
        <w:t xml:space="preserve"> for investigation of possible child abuse. When the diagnosis was made, it became clear to all parties that the parents were not involved in any wrongdoing, but Mr. and Mrs. Sampson never forgot the accusation and the fact that they had almost lost their son.</w:t>
      </w:r>
    </w:p>
    <w:p w14:paraId="02636331" w14:textId="77777777" w:rsidR="00B95A9E" w:rsidRPr="00B95A9E" w:rsidRDefault="00B95A9E" w:rsidP="00B95A9E">
      <w:p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sz w:val="24"/>
          <w:szCs w:val="24"/>
        </w:rPr>
        <w:t xml:space="preserve">Mrs. Lachman spoke often of the need to get this child into a safer type of environment. Some of this conversation took place in the faculty lounge. When Mrs. Briggs found out she as going to have Michael in her classroom, she consulted with Mrs. Lachman who told her in no uncertain terms that Michael did not belong in a regular classroom. She said that Mrs. Briggs would be a nervous wreck trying to make sure that Michael was not injured in the course of the daily </w:t>
      </w:r>
      <w:r w:rsidRPr="00B95A9E">
        <w:rPr>
          <w:rFonts w:ascii="Times New Roman" w:eastAsia="Times New Roman" w:hAnsi="Times New Roman" w:cs="Times New Roman"/>
          <w:sz w:val="24"/>
          <w:szCs w:val="24"/>
        </w:rPr>
        <w:lastRenderedPageBreak/>
        <w:t xml:space="preserve">routine. She convinced Mrs. Briggs that Michael needed to be evaluated by the pupil assessment team in order to get him into another school. Mrs. Briggs, in turn, convinced the </w:t>
      </w:r>
      <w:proofErr w:type="spellStart"/>
      <w:r w:rsidRPr="00B95A9E">
        <w:rPr>
          <w:rFonts w:ascii="Times New Roman" w:eastAsia="Times New Roman" w:hAnsi="Times New Roman" w:cs="Times New Roman"/>
          <w:sz w:val="24"/>
          <w:szCs w:val="24"/>
        </w:rPr>
        <w:t>Sampsons</w:t>
      </w:r>
      <w:proofErr w:type="spellEnd"/>
      <w:r w:rsidRPr="00B95A9E">
        <w:rPr>
          <w:rFonts w:ascii="Times New Roman" w:eastAsia="Times New Roman" w:hAnsi="Times New Roman" w:cs="Times New Roman"/>
          <w:sz w:val="24"/>
          <w:szCs w:val="24"/>
        </w:rPr>
        <w:t xml:space="preserve"> to sign the papers for the evaluation by telling them that it was the only way the school could identify how to meet Michael’s educational needs. The parents signed the papers just because they wanted to pacify Mrs. Briggs. They wanted to be sure that they started the school year off on the right foot. They felt they had not had a good relationship with Mrs. Lachman, which, of course, adversely affected the way Michael felt about school last year.</w:t>
      </w:r>
    </w:p>
    <w:p w14:paraId="39E0FDDB" w14:textId="77777777" w:rsidR="00B95A9E" w:rsidRPr="00B95A9E" w:rsidRDefault="00B95A9E" w:rsidP="00B95A9E">
      <w:p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b/>
          <w:bCs/>
          <w:sz w:val="24"/>
          <w:szCs w:val="24"/>
        </w:rPr>
        <w:t>Case Study Questions:</w:t>
      </w:r>
    </w:p>
    <w:p w14:paraId="0777971A" w14:textId="77777777" w:rsidR="00B95A9E" w:rsidRPr="00B95A9E" w:rsidRDefault="00B95A9E" w:rsidP="00B95A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sz w:val="24"/>
          <w:szCs w:val="24"/>
        </w:rPr>
        <w:t>Do you feel the school has the right to assume this position regarding Michael’s placement? Why or why not? Which disability law would influence this case?</w:t>
      </w:r>
    </w:p>
    <w:p w14:paraId="11EC7114" w14:textId="77777777" w:rsidR="00B95A9E" w:rsidRPr="00B95A9E" w:rsidRDefault="00B95A9E" w:rsidP="00B95A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sz w:val="24"/>
          <w:szCs w:val="24"/>
        </w:rPr>
        <w:t>Do you think the Wellington School is appropriate for Michael’s educational needs? Why or why not?</w:t>
      </w:r>
    </w:p>
    <w:p w14:paraId="36BABB52" w14:textId="77777777" w:rsidR="00B95A9E" w:rsidRPr="00B95A9E" w:rsidRDefault="00B95A9E" w:rsidP="00B95A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95A9E">
        <w:rPr>
          <w:rFonts w:ascii="Times New Roman" w:eastAsia="Times New Roman" w:hAnsi="Times New Roman" w:cs="Times New Roman"/>
          <w:sz w:val="24"/>
          <w:szCs w:val="24"/>
        </w:rPr>
        <w:t xml:space="preserve">If you were Michael’s parents, what would you do about this situation? What </w:t>
      </w:r>
      <w:proofErr w:type="gramStart"/>
      <w:r w:rsidRPr="00B95A9E">
        <w:rPr>
          <w:rFonts w:ascii="Times New Roman" w:eastAsia="Times New Roman" w:hAnsi="Times New Roman" w:cs="Times New Roman"/>
          <w:sz w:val="24"/>
          <w:szCs w:val="24"/>
        </w:rPr>
        <w:t>are</w:t>
      </w:r>
      <w:proofErr w:type="gramEnd"/>
      <w:r w:rsidRPr="00B95A9E">
        <w:rPr>
          <w:rFonts w:ascii="Times New Roman" w:eastAsia="Times New Roman" w:hAnsi="Times New Roman" w:cs="Times New Roman"/>
          <w:sz w:val="24"/>
          <w:szCs w:val="24"/>
        </w:rPr>
        <w:t xml:space="preserve"> their legal course of action, based on the disability laws you studied earlier in this course?</w:t>
      </w:r>
    </w:p>
    <w:p w14:paraId="25BE4038" w14:textId="77777777" w:rsidR="00B95FC9" w:rsidRDefault="00B95FC9"/>
    <w:sectPr w:rsidR="00B95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20002A87"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01584E"/>
    <w:multiLevelType w:val="multilevel"/>
    <w:tmpl w:val="FA96F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A9E"/>
    <w:rsid w:val="00B95A9E"/>
    <w:rsid w:val="00B9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4CB26"/>
  <w15:chartTrackingRefBased/>
  <w15:docId w15:val="{C20FD3C2-EC37-4762-939B-D7B5AC30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18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2019-09-07T22:58:00Z</dcterms:created>
  <dcterms:modified xsi:type="dcterms:W3CDTF">2019-09-07T22:59:00Z</dcterms:modified>
</cp:coreProperties>
</file>